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r w:rsidR="009F5980">
              <w:rPr>
                <w:rFonts w:ascii="Times New Roman" w:hAnsi="Times New Roman"/>
                <w:color w:val="auto"/>
                <w:sz w:val="28"/>
                <w:szCs w:val="28"/>
              </w:rPr>
              <w:t>Краснодонец</w:t>
            </w:r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кого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9F5980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В.И.Убийко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1F12E3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431760">
              <w:rPr>
                <w:rFonts w:ascii="Times New Roman" w:hAnsi="Times New Roman"/>
                <w:color w:val="auto"/>
                <w:sz w:val="28"/>
                <w:szCs w:val="28"/>
              </w:rPr>
              <w:t>15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1F12E3">
              <w:rPr>
                <w:rFonts w:ascii="Times New Roman" w:hAnsi="Times New Roman"/>
                <w:color w:val="auto"/>
                <w:sz w:val="28"/>
                <w:szCs w:val="28"/>
              </w:rPr>
              <w:t>октябр</w:t>
            </w:r>
            <w:r w:rsidR="0043176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я 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2025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>«</w:t>
      </w:r>
      <w:r w:rsidR="001B577B" w:rsidRPr="00313E64">
        <w:rPr>
          <w:rFonts w:ascii="Times New Roman" w:hAnsi="Times New Roman"/>
          <w:b/>
          <w:sz w:val="28"/>
          <w:szCs w:val="28"/>
        </w:rPr>
        <w:t>Муниципальная политика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1F12E3">
        <w:rPr>
          <w:rFonts w:ascii="Times New Roman" w:hAnsi="Times New Roman"/>
          <w:b/>
          <w:color w:val="auto"/>
          <w:sz w:val="28"/>
          <w:szCs w:val="28"/>
        </w:rPr>
        <w:t>9 месяцев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313E64">
        <w:rPr>
          <w:rFonts w:ascii="Times New Roman" w:hAnsi="Times New Roman"/>
          <w:b/>
          <w:color w:val="auto"/>
          <w:sz w:val="28"/>
          <w:szCs w:val="28"/>
        </w:rPr>
        <w:t>5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4F083B" w:rsidRDefault="004F083B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</w:p>
    <w:p w:rsidR="004F083B" w:rsidRDefault="004F083B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</w:p>
    <w:p w:rsidR="004F083B" w:rsidRDefault="004F083B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</w:p>
    <w:p w:rsidR="003635B2" w:rsidRPr="004F083B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4F083B">
        <w:rPr>
          <w:rFonts w:ascii="Times New Roman" w:hAnsi="Times New Roman"/>
          <w:color w:val="auto"/>
          <w:sz w:val="24"/>
          <w:szCs w:val="24"/>
        </w:rPr>
        <w:lastRenderedPageBreak/>
        <w:t xml:space="preserve">1. Сведения о достижении показателей </w:t>
      </w:r>
      <w:r w:rsidR="003C29C7" w:rsidRPr="004F083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4F083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p w:rsidR="004F083B" w:rsidRPr="0024036A" w:rsidRDefault="004F083B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333" w:type="dxa"/>
        <w:jc w:val="center"/>
        <w:tblLayout w:type="fixed"/>
        <w:tblLook w:val="04A0" w:firstRow="1" w:lastRow="0" w:firstColumn="1" w:lastColumn="0" w:noHBand="0" w:noVBand="1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27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276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ED1E93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57B" w:rsidRPr="00CE2046" w:rsidRDefault="000B157B" w:rsidP="00DE6CC1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DE6CC1" w:rsidRPr="00CE2046">
              <w:rPr>
                <w:rFonts w:ascii="Times New Roman" w:hAnsi="Times New Roman"/>
                <w:sz w:val="24"/>
                <w:szCs w:val="24"/>
              </w:rPr>
              <w:t>. Цель муниципальной программы«Совершенствование муниципальной политики, удовлетворенность населения деятельностью органов местного самоуправления»</w:t>
            </w:r>
          </w:p>
        </w:tc>
      </w:tr>
      <w:tr w:rsidR="00ED1E93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ED1E93" w:rsidRPr="00CE2046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ED1E93" w:rsidRPr="00CE2046" w:rsidRDefault="00ED1E93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255" w:type="dxa"/>
          </w:tcPr>
          <w:p w:rsidR="00ED1E93" w:rsidRPr="00CE2046" w:rsidRDefault="00DE6CC1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 xml:space="preserve">Удовлетворенность населения деятельностью органов местного самоуправления </w:t>
            </w:r>
            <w:r w:rsidR="009F5980" w:rsidRPr="00CE2046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кого сельского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CE2046" w:rsidRDefault="00ED1E9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CE2046" w:rsidRDefault="00ED1E93" w:rsidP="00917F7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CE2046" w:rsidRDefault="00ED1E9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ED1E93" w:rsidRPr="00CE2046" w:rsidRDefault="00ED1E93" w:rsidP="00E012F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D1E93" w:rsidRPr="00CE2046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D1E93" w:rsidRPr="00CE2046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D1E93" w:rsidRPr="00CE2046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D1E93" w:rsidRPr="00CE2046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67</w:t>
            </w:r>
          </w:p>
        </w:tc>
        <w:tc>
          <w:tcPr>
            <w:tcW w:w="993" w:type="dxa"/>
          </w:tcPr>
          <w:p w:rsidR="00ED1E93" w:rsidRPr="00CE2046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67</w:t>
            </w:r>
          </w:p>
        </w:tc>
        <w:tc>
          <w:tcPr>
            <w:tcW w:w="1275" w:type="dxa"/>
          </w:tcPr>
          <w:p w:rsidR="00ED1E93" w:rsidRPr="00CE2046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ED1E93" w:rsidRPr="00313E64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6756AF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6756AF" w:rsidRPr="00CE2046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38" w:type="dxa"/>
          </w:tcPr>
          <w:p w:rsidR="006756AF" w:rsidRPr="00CE2046" w:rsidRDefault="006756AF" w:rsidP="00ED7A8D">
            <w:pPr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255" w:type="dxa"/>
          </w:tcPr>
          <w:p w:rsidR="006756AF" w:rsidRPr="00CE2046" w:rsidRDefault="00DE6CC1" w:rsidP="002F678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Увеличение доли муниципальных служащих, принявших участие в мероприятиях по профессиональному развитию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CE2046" w:rsidRDefault="006756AF" w:rsidP="00ED7A8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CE2046" w:rsidRDefault="006756AF" w:rsidP="00917F7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CE2046" w:rsidRDefault="006756AF" w:rsidP="00917F7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6756AF" w:rsidRPr="00CE2046" w:rsidRDefault="002F6786" w:rsidP="00ED7A8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756AF" w:rsidRPr="00CE2046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756AF" w:rsidRPr="00CE2046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756AF" w:rsidRPr="00CE2046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756AF" w:rsidRPr="00CE2046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77,5</w:t>
            </w:r>
          </w:p>
        </w:tc>
        <w:tc>
          <w:tcPr>
            <w:tcW w:w="993" w:type="dxa"/>
          </w:tcPr>
          <w:p w:rsidR="006756AF" w:rsidRPr="00CE2046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77,5</w:t>
            </w:r>
          </w:p>
        </w:tc>
        <w:tc>
          <w:tcPr>
            <w:tcW w:w="1275" w:type="dxa"/>
          </w:tcPr>
          <w:p w:rsidR="006756AF" w:rsidRPr="00CE2046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DE6CC1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DE6CC1" w:rsidRPr="00CE2046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38" w:type="dxa"/>
          </w:tcPr>
          <w:p w:rsidR="00DE6CC1" w:rsidRPr="00CE2046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255" w:type="dxa"/>
          </w:tcPr>
          <w:p w:rsidR="00DE6CC1" w:rsidRPr="00CE2046" w:rsidRDefault="00DE6CC1" w:rsidP="002F678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Доля граждан, удовлетворенных уровнем информированности о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CE2046" w:rsidRDefault="00DE6CC1" w:rsidP="001156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CE2046" w:rsidRDefault="00DE6CC1" w:rsidP="001156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CE2046" w:rsidRDefault="00DE6CC1" w:rsidP="001156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DE6CC1" w:rsidRPr="00CE2046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E6CC1" w:rsidRPr="00CE2046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E6CC1" w:rsidRPr="00CE2046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CC1" w:rsidRPr="00CE2046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CC1" w:rsidRPr="00CE2046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58,0</w:t>
            </w:r>
          </w:p>
        </w:tc>
        <w:tc>
          <w:tcPr>
            <w:tcW w:w="993" w:type="dxa"/>
          </w:tcPr>
          <w:p w:rsidR="00DE6CC1" w:rsidRPr="00CE2046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58,0</w:t>
            </w:r>
          </w:p>
        </w:tc>
        <w:tc>
          <w:tcPr>
            <w:tcW w:w="1275" w:type="dxa"/>
          </w:tcPr>
          <w:p w:rsidR="00DE6CC1" w:rsidRPr="00CE2046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DE6CC1" w:rsidRPr="00CE2046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DE6CC1" w:rsidRPr="00CE2046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:rsidR="00DE6CC1" w:rsidRPr="00CE2046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255" w:type="dxa"/>
          </w:tcPr>
          <w:p w:rsidR="00DE6CC1" w:rsidRPr="00CE2046" w:rsidRDefault="00DE6CC1" w:rsidP="00DE6CC1">
            <w:pPr>
              <w:widowControl w:val="0"/>
              <w:tabs>
                <w:tab w:val="left" w:pos="16160"/>
              </w:tabs>
              <w:spacing w:line="252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Доля пенсионеров,</w:t>
            </w:r>
          </w:p>
          <w:p w:rsidR="00DE6CC1" w:rsidRPr="00CE2046" w:rsidRDefault="00DE6CC1" w:rsidP="00DE6CC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 xml:space="preserve"> получающих муниципальную пенсию от общего количества пенсионеров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CE2046" w:rsidRDefault="00DE6CC1" w:rsidP="001156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CE2046" w:rsidRDefault="00DE6CC1" w:rsidP="001156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CE2046" w:rsidRDefault="00DE6CC1" w:rsidP="001156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DE6CC1" w:rsidRPr="00CE2046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E6CC1" w:rsidRPr="00CE2046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E6CC1" w:rsidRPr="00CE2046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CC1" w:rsidRPr="00CE2046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E6CC1" w:rsidRPr="00CE2046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DE6CC1" w:rsidRPr="00CE2046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DE6CC1" w:rsidRPr="00CE2046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DE6CC1" w:rsidRPr="00CE2046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9F4038" w:rsidRPr="00CE2046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3635B2" w:rsidRPr="00CE2046" w:rsidRDefault="001D50E6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  <w:r w:rsidRPr="00CE2046">
        <w:rPr>
          <w:rFonts w:ascii="Times New Roman" w:hAnsi="Times New Roman"/>
          <w:color w:val="auto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CE2046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CE2046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 w:firstRow="1" w:lastRow="0" w:firstColumn="1" w:lastColumn="0" w:noHBand="0" w:noVBand="1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CE2046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</w:t>
            </w:r>
            <w:r w:rsidR="003C29C7"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муниципальной</w:t>
            </w: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Объем финансового обеспечения, </w:t>
            </w: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Исполнение, </w:t>
            </w: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CE2046" w:rsidRDefault="001D50E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CE2046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CE2046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CE2046" w:rsidRDefault="003635B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CE2046" w:rsidRDefault="003635B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CE2046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  <w:p w:rsidR="003635B2" w:rsidRPr="00CE2046" w:rsidRDefault="003635B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CE2046" w:rsidTr="00B748CC">
        <w:trPr>
          <w:trHeight w:val="216"/>
          <w:jc w:val="center"/>
        </w:trPr>
        <w:tc>
          <w:tcPr>
            <w:tcW w:w="6941" w:type="dxa"/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CE2046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CE2046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</w:tr>
      <w:tr w:rsidR="004F083B" w:rsidRPr="00CE2046" w:rsidTr="00B748CC">
        <w:trPr>
          <w:jc w:val="center"/>
        </w:trPr>
        <w:tc>
          <w:tcPr>
            <w:tcW w:w="6941" w:type="dxa"/>
          </w:tcPr>
          <w:p w:rsidR="004F083B" w:rsidRPr="00CE2046" w:rsidRDefault="004F083B" w:rsidP="004F083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E2046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Краснодонецкого  сельского поселения «Муниципальная политика» (всего), в том числе:</w:t>
            </w:r>
          </w:p>
        </w:tc>
        <w:tc>
          <w:tcPr>
            <w:tcW w:w="1418" w:type="dxa"/>
          </w:tcPr>
          <w:p w:rsidR="004F083B" w:rsidRPr="00CE2046" w:rsidRDefault="004F083B" w:rsidP="001F12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5</w:t>
            </w:r>
            <w:r w:rsidR="001F12E3">
              <w:rPr>
                <w:rFonts w:ascii="Times New Roman" w:hAnsi="Times New Roman"/>
                <w:sz w:val="24"/>
                <w:szCs w:val="24"/>
              </w:rPr>
              <w:t>5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4F083B" w:rsidRPr="00CE2046" w:rsidRDefault="004F083B" w:rsidP="001F12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5</w:t>
            </w:r>
            <w:r w:rsidR="001F12E3">
              <w:rPr>
                <w:rFonts w:ascii="Times New Roman" w:hAnsi="Times New Roman"/>
                <w:sz w:val="24"/>
                <w:szCs w:val="24"/>
              </w:rPr>
              <w:t>5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4F083B" w:rsidRPr="00CE2046" w:rsidRDefault="004F083B" w:rsidP="001F12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5</w:t>
            </w:r>
            <w:r w:rsidR="001F12E3">
              <w:rPr>
                <w:rFonts w:ascii="Times New Roman" w:hAnsi="Times New Roman"/>
                <w:sz w:val="24"/>
                <w:szCs w:val="24"/>
              </w:rPr>
              <w:t>5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4F083B" w:rsidRPr="00CE2046" w:rsidRDefault="004F083B" w:rsidP="001F12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5</w:t>
            </w:r>
            <w:r w:rsidR="001F12E3">
              <w:rPr>
                <w:rFonts w:ascii="Times New Roman" w:hAnsi="Times New Roman"/>
                <w:sz w:val="24"/>
                <w:szCs w:val="24"/>
              </w:rPr>
              <w:t>5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4F083B" w:rsidRPr="00CE2046" w:rsidRDefault="001F12E3" w:rsidP="004F0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357,0</w:t>
            </w:r>
          </w:p>
        </w:tc>
        <w:tc>
          <w:tcPr>
            <w:tcW w:w="1075" w:type="dxa"/>
          </w:tcPr>
          <w:p w:rsidR="004F083B" w:rsidRPr="00CE2046" w:rsidRDefault="001F12E3" w:rsidP="004F0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276" w:type="dxa"/>
          </w:tcPr>
          <w:p w:rsidR="004F083B" w:rsidRPr="00CE2046" w:rsidRDefault="004F083B" w:rsidP="004F083B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4F083B" w:rsidRPr="00CE2046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83B" w:rsidRPr="00CE2046" w:rsidRDefault="004F083B" w:rsidP="004F083B">
            <w:pPr>
              <w:pStyle w:val="aff3"/>
              <w:rPr>
                <w:rFonts w:ascii="Times New Roman" w:hAnsi="Times New Roman" w:cs="Times New Roman"/>
              </w:rPr>
            </w:pPr>
            <w:r w:rsidRPr="00CE204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4F083B" w:rsidRPr="00CE2046" w:rsidRDefault="004F083B" w:rsidP="001F12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5</w:t>
            </w:r>
            <w:r w:rsidR="001F12E3">
              <w:rPr>
                <w:rFonts w:ascii="Times New Roman" w:hAnsi="Times New Roman"/>
                <w:sz w:val="24"/>
                <w:szCs w:val="24"/>
              </w:rPr>
              <w:t>5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4F083B" w:rsidRPr="00CE2046" w:rsidRDefault="004F083B" w:rsidP="001F12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5</w:t>
            </w:r>
            <w:r w:rsidR="001F12E3">
              <w:rPr>
                <w:rFonts w:ascii="Times New Roman" w:hAnsi="Times New Roman"/>
                <w:sz w:val="24"/>
                <w:szCs w:val="24"/>
              </w:rPr>
              <w:t>5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4F083B" w:rsidRPr="00CE2046" w:rsidRDefault="004F083B" w:rsidP="001F12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5</w:t>
            </w:r>
            <w:r w:rsidR="001F12E3">
              <w:rPr>
                <w:rFonts w:ascii="Times New Roman" w:hAnsi="Times New Roman"/>
                <w:sz w:val="24"/>
                <w:szCs w:val="24"/>
              </w:rPr>
              <w:t>5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4F083B" w:rsidRPr="00CE2046" w:rsidRDefault="004F083B" w:rsidP="001F12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5</w:t>
            </w:r>
            <w:r w:rsidR="001F12E3">
              <w:rPr>
                <w:rFonts w:ascii="Times New Roman" w:hAnsi="Times New Roman"/>
                <w:sz w:val="24"/>
                <w:szCs w:val="24"/>
              </w:rPr>
              <w:t>5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4F083B" w:rsidRPr="00CE2046" w:rsidRDefault="001F12E3" w:rsidP="004F0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357,0</w:t>
            </w:r>
          </w:p>
        </w:tc>
        <w:tc>
          <w:tcPr>
            <w:tcW w:w="1075" w:type="dxa"/>
          </w:tcPr>
          <w:p w:rsidR="004F083B" w:rsidRPr="00CE2046" w:rsidRDefault="001F12E3" w:rsidP="004F0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276" w:type="dxa"/>
          </w:tcPr>
          <w:p w:rsidR="004F083B" w:rsidRPr="00CE2046" w:rsidRDefault="004F083B" w:rsidP="004F083B">
            <w:pPr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748CC" w:rsidRPr="00CE2046" w:rsidTr="00B748CC">
        <w:trPr>
          <w:jc w:val="center"/>
        </w:trPr>
        <w:tc>
          <w:tcPr>
            <w:tcW w:w="6941" w:type="dxa"/>
          </w:tcPr>
          <w:p w:rsidR="00B748CC" w:rsidRPr="00CE2046" w:rsidRDefault="00B748CC" w:rsidP="001839EE">
            <w:pPr>
              <w:pStyle w:val="3c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CE2046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CE2046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B748CC" w:rsidRPr="00CE2046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CE2046" w:rsidRDefault="00B748CC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CE204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CE2046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CE2046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748CC" w:rsidRPr="00CE2046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CE2046" w:rsidRDefault="00B748CC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CE2046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CE2046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CE2046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CE2046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0186" w:rsidRPr="00CE2046" w:rsidRDefault="00DE6CC1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      </w:r>
            <w:r w:rsidR="009F5980" w:rsidRPr="00CE2046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кого сельского поселения», в том числе:</w:t>
            </w:r>
          </w:p>
        </w:tc>
        <w:tc>
          <w:tcPr>
            <w:tcW w:w="1418" w:type="dxa"/>
          </w:tcPr>
          <w:p w:rsidR="00B00186" w:rsidRPr="00CE2046" w:rsidRDefault="004F083B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7</w:t>
            </w:r>
            <w:r w:rsidR="00DE6CC1"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CE2046" w:rsidRDefault="004F083B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7</w:t>
            </w:r>
            <w:r w:rsidR="00185718"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CE2046" w:rsidRDefault="004F083B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7</w:t>
            </w:r>
            <w:r w:rsidR="00185718"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CE2046" w:rsidRDefault="004F083B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7</w:t>
            </w:r>
            <w:r w:rsidR="00185718"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CE2046" w:rsidRDefault="00AF57CD" w:rsidP="00917F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</w:t>
            </w:r>
            <w:r w:rsidR="000C2939" w:rsidRPr="00CE2046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</w:p>
        </w:tc>
        <w:tc>
          <w:tcPr>
            <w:tcW w:w="1075" w:type="dxa"/>
          </w:tcPr>
          <w:p w:rsidR="00B00186" w:rsidRPr="00CE2046" w:rsidRDefault="00AF57CD" w:rsidP="00AF57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</w:t>
            </w:r>
            <w:r w:rsidR="000C2939" w:rsidRPr="00CE204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CE204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0A52FD" w:rsidRPr="00CE2046" w:rsidRDefault="00AF57C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7</w:t>
            </w:r>
            <w:r w:rsidR="000A52FD"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CE2046" w:rsidRDefault="00AF57C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7</w:t>
            </w:r>
            <w:r w:rsidR="000A52FD"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CE2046" w:rsidRDefault="00AF57C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7</w:t>
            </w:r>
            <w:r w:rsidR="000A52FD"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CE2046" w:rsidRDefault="00AF57C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7</w:t>
            </w:r>
            <w:r w:rsidR="000A52FD"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CE2046" w:rsidRDefault="00D3644B" w:rsidP="00DF68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</w:t>
            </w:r>
            <w:r w:rsidR="000C2939" w:rsidRPr="00CE2046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</w:p>
        </w:tc>
        <w:tc>
          <w:tcPr>
            <w:tcW w:w="1075" w:type="dxa"/>
          </w:tcPr>
          <w:p w:rsidR="000A52FD" w:rsidRPr="00CE2046" w:rsidRDefault="00D3644B" w:rsidP="00D364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</w:t>
            </w:r>
            <w:r w:rsidR="000C2939" w:rsidRPr="00CE204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CE20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CE2046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CE204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CE2046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CE2046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53472A" w:rsidRPr="001839EE" w:rsidTr="00B748CC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72A" w:rsidRPr="00CE2046" w:rsidRDefault="0053472A" w:rsidP="0053472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«Обеспечение реализации муниципальной программы Краснодонецкого сельского поселения,создание условий по обеспечению доступа населения Краснодонецкого сельского поселения к информации о деятельности органов местного самоуправления Краснодонецкого сельского поселения» </w:t>
            </w:r>
          </w:p>
          <w:p w:rsidR="0053472A" w:rsidRPr="00CE2046" w:rsidRDefault="0053472A" w:rsidP="0053472A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72A" w:rsidRPr="0053472A" w:rsidRDefault="0053472A" w:rsidP="001F12E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3472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1F12E3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Pr="0053472A">
              <w:rPr>
                <w:rFonts w:ascii="Times New Roman" w:hAnsi="Times New Roman"/>
                <w:color w:val="auto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53472A" w:rsidRDefault="0053472A" w:rsidP="001F12E3">
            <w:pPr>
              <w:jc w:val="center"/>
            </w:pP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1F12E3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5,0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53472A" w:rsidRDefault="0053472A" w:rsidP="001F12E3">
            <w:pPr>
              <w:jc w:val="center"/>
            </w:pP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1F12E3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5,0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53472A" w:rsidRDefault="0053472A" w:rsidP="001F12E3">
            <w:pPr>
              <w:jc w:val="center"/>
            </w:pP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1F12E3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5,0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53472A" w:rsidRPr="0053472A" w:rsidRDefault="001F12E3" w:rsidP="0053472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81,2</w:t>
            </w:r>
          </w:p>
        </w:tc>
        <w:tc>
          <w:tcPr>
            <w:tcW w:w="1075" w:type="dxa"/>
          </w:tcPr>
          <w:p w:rsidR="0053472A" w:rsidRPr="0053472A" w:rsidRDefault="001F12E3" w:rsidP="0053472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65,0</w:t>
            </w:r>
          </w:p>
        </w:tc>
        <w:tc>
          <w:tcPr>
            <w:tcW w:w="1276" w:type="dxa"/>
          </w:tcPr>
          <w:p w:rsidR="0053472A" w:rsidRPr="001839EE" w:rsidRDefault="0053472A" w:rsidP="0053472A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1F12E3" w:rsidRPr="001839EE" w:rsidTr="00674BB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2E3" w:rsidRPr="00CE2046" w:rsidRDefault="001F12E3" w:rsidP="001F1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2E3" w:rsidRPr="0053472A" w:rsidRDefault="001F12E3" w:rsidP="001F12E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3472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Pr="0053472A">
              <w:rPr>
                <w:rFonts w:ascii="Times New Roman" w:hAnsi="Times New Roman"/>
                <w:color w:val="auto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2E3" w:rsidRDefault="001F12E3" w:rsidP="001F12E3">
            <w:pPr>
              <w:jc w:val="center"/>
            </w:pP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5,0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1F12E3" w:rsidRDefault="001F12E3" w:rsidP="001F12E3">
            <w:pPr>
              <w:jc w:val="center"/>
            </w:pP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5,0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2E3" w:rsidRDefault="001F12E3" w:rsidP="001F12E3">
            <w:pPr>
              <w:jc w:val="center"/>
            </w:pP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  <w:r w:rsidRPr="00C227EC">
              <w:rPr>
                <w:rFonts w:ascii="Times New Roman" w:hAnsi="Times New Roman"/>
                <w:color w:val="auto"/>
                <w:sz w:val="24"/>
                <w:szCs w:val="24"/>
              </w:rPr>
              <w:t>5,0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1F12E3" w:rsidRPr="0053472A" w:rsidRDefault="001F12E3" w:rsidP="001F12E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81,2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2E3" w:rsidRPr="0053472A" w:rsidRDefault="001F12E3" w:rsidP="001F12E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65,0</w:t>
            </w:r>
          </w:p>
        </w:tc>
        <w:tc>
          <w:tcPr>
            <w:tcW w:w="1276" w:type="dxa"/>
          </w:tcPr>
          <w:p w:rsidR="001F12E3" w:rsidRPr="001839EE" w:rsidRDefault="001F12E3" w:rsidP="001F12E3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53472A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72A" w:rsidRPr="00CE2046" w:rsidRDefault="0053472A" w:rsidP="0053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«Выплата муниципальной пенсии за выслугу лет, лицам ,замещавшим муниципальные должности и должности муниципальной службы в поселении»</w:t>
            </w:r>
          </w:p>
        </w:tc>
        <w:tc>
          <w:tcPr>
            <w:tcW w:w="1418" w:type="dxa"/>
          </w:tcPr>
          <w:p w:rsidR="0053472A" w:rsidRPr="00CE2046" w:rsidRDefault="0053472A" w:rsidP="005347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53472A" w:rsidRDefault="0053472A" w:rsidP="0053472A">
            <w:pPr>
              <w:jc w:val="center"/>
            </w:pPr>
            <w:r w:rsidRPr="00100BD1">
              <w:rPr>
                <w:rFonts w:ascii="Times New Roman" w:hAnsi="Times New Roman"/>
                <w:sz w:val="24"/>
                <w:szCs w:val="24"/>
              </w:rPr>
              <w:t>362,4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53472A" w:rsidRDefault="0053472A" w:rsidP="0053472A">
            <w:pPr>
              <w:jc w:val="center"/>
            </w:pPr>
            <w:r w:rsidRPr="00100BD1">
              <w:rPr>
                <w:rFonts w:ascii="Times New Roman" w:hAnsi="Times New Roman"/>
                <w:sz w:val="24"/>
                <w:szCs w:val="24"/>
              </w:rPr>
              <w:t>362,4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53472A" w:rsidRDefault="0053472A" w:rsidP="0053472A">
            <w:pPr>
              <w:jc w:val="center"/>
            </w:pPr>
            <w:r w:rsidRPr="00100BD1">
              <w:rPr>
                <w:rFonts w:ascii="Times New Roman" w:hAnsi="Times New Roman"/>
                <w:sz w:val="24"/>
                <w:szCs w:val="24"/>
              </w:rPr>
              <w:t>362,4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53472A" w:rsidRPr="00CE2046" w:rsidRDefault="001F12E3" w:rsidP="005347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275,8</w:t>
            </w:r>
          </w:p>
        </w:tc>
        <w:tc>
          <w:tcPr>
            <w:tcW w:w="1075" w:type="dxa"/>
          </w:tcPr>
          <w:p w:rsidR="0053472A" w:rsidRPr="00CE2046" w:rsidRDefault="001F12E3" w:rsidP="005347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76,1</w:t>
            </w:r>
            <w:bookmarkStart w:id="0" w:name="_GoBack"/>
            <w:bookmarkEnd w:id="0"/>
          </w:p>
        </w:tc>
        <w:tc>
          <w:tcPr>
            <w:tcW w:w="1276" w:type="dxa"/>
          </w:tcPr>
          <w:p w:rsidR="0053472A" w:rsidRPr="001839EE" w:rsidRDefault="0053472A" w:rsidP="0053472A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53472A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72A" w:rsidRPr="00CE2046" w:rsidRDefault="0053472A" w:rsidP="0053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53472A" w:rsidRPr="00CE2046" w:rsidRDefault="0053472A" w:rsidP="005347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53472A" w:rsidRDefault="0053472A" w:rsidP="0053472A">
            <w:pPr>
              <w:jc w:val="center"/>
            </w:pPr>
            <w:r w:rsidRPr="00100BD1">
              <w:rPr>
                <w:rFonts w:ascii="Times New Roman" w:hAnsi="Times New Roman"/>
                <w:sz w:val="24"/>
                <w:szCs w:val="24"/>
              </w:rPr>
              <w:t>362,4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53472A" w:rsidRDefault="0053472A" w:rsidP="0053472A">
            <w:pPr>
              <w:jc w:val="center"/>
            </w:pPr>
            <w:r w:rsidRPr="00100BD1">
              <w:rPr>
                <w:rFonts w:ascii="Times New Roman" w:hAnsi="Times New Roman"/>
                <w:sz w:val="24"/>
                <w:szCs w:val="24"/>
              </w:rPr>
              <w:t>362,4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53472A" w:rsidRDefault="0053472A" w:rsidP="0053472A">
            <w:pPr>
              <w:jc w:val="center"/>
            </w:pPr>
            <w:r w:rsidRPr="00100BD1">
              <w:rPr>
                <w:rFonts w:ascii="Times New Roman" w:hAnsi="Times New Roman"/>
                <w:sz w:val="24"/>
                <w:szCs w:val="24"/>
              </w:rPr>
              <w:t>362,4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53472A" w:rsidRPr="00CE2046" w:rsidRDefault="001F12E3" w:rsidP="005347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275,8</w:t>
            </w:r>
          </w:p>
        </w:tc>
        <w:tc>
          <w:tcPr>
            <w:tcW w:w="1075" w:type="dxa"/>
          </w:tcPr>
          <w:p w:rsidR="0053472A" w:rsidRPr="00CE2046" w:rsidRDefault="001F12E3" w:rsidP="005347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76,1</w:t>
            </w:r>
          </w:p>
        </w:tc>
        <w:tc>
          <w:tcPr>
            <w:tcW w:w="1276" w:type="dxa"/>
          </w:tcPr>
          <w:p w:rsidR="0053472A" w:rsidRPr="001839EE" w:rsidRDefault="0053472A" w:rsidP="0053472A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CE2046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CE2046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0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485" w:rsidRDefault="00862485">
      <w:pPr>
        <w:spacing w:after="0" w:line="240" w:lineRule="auto"/>
      </w:pPr>
      <w:r>
        <w:separator/>
      </w:r>
    </w:p>
  </w:endnote>
  <w:endnote w:type="continuationSeparator" w:id="0">
    <w:p w:rsidR="00862485" w:rsidRDefault="0086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485" w:rsidRDefault="00862485">
      <w:pPr>
        <w:spacing w:after="0" w:line="240" w:lineRule="auto"/>
      </w:pPr>
      <w:r>
        <w:separator/>
      </w:r>
    </w:p>
  </w:footnote>
  <w:footnote w:type="continuationSeparator" w:id="0">
    <w:p w:rsidR="00862485" w:rsidRDefault="00862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4D5E45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862485">
      <w:rPr>
        <w:noProof/>
      </w:rPr>
      <w:t>1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31D1"/>
    <w:rsid w:val="0010174A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12E3"/>
    <w:rsid w:val="001F50EA"/>
    <w:rsid w:val="00202355"/>
    <w:rsid w:val="00216667"/>
    <w:rsid w:val="00222BAB"/>
    <w:rsid w:val="00225950"/>
    <w:rsid w:val="0024036A"/>
    <w:rsid w:val="0024622C"/>
    <w:rsid w:val="002656D3"/>
    <w:rsid w:val="0026743F"/>
    <w:rsid w:val="002718B5"/>
    <w:rsid w:val="00293E66"/>
    <w:rsid w:val="002B2534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1760"/>
    <w:rsid w:val="00432500"/>
    <w:rsid w:val="00434C16"/>
    <w:rsid w:val="00437113"/>
    <w:rsid w:val="0045631F"/>
    <w:rsid w:val="00462044"/>
    <w:rsid w:val="00473299"/>
    <w:rsid w:val="004D0FAC"/>
    <w:rsid w:val="004D5E0F"/>
    <w:rsid w:val="004D5E45"/>
    <w:rsid w:val="004E73EB"/>
    <w:rsid w:val="004F083B"/>
    <w:rsid w:val="0050469E"/>
    <w:rsid w:val="00520C43"/>
    <w:rsid w:val="0053472A"/>
    <w:rsid w:val="00540C81"/>
    <w:rsid w:val="00541296"/>
    <w:rsid w:val="0055388B"/>
    <w:rsid w:val="00557B8D"/>
    <w:rsid w:val="00561365"/>
    <w:rsid w:val="00565EBE"/>
    <w:rsid w:val="00581F7B"/>
    <w:rsid w:val="005A1D67"/>
    <w:rsid w:val="005A7858"/>
    <w:rsid w:val="005B0255"/>
    <w:rsid w:val="005B19F0"/>
    <w:rsid w:val="005D2076"/>
    <w:rsid w:val="005D3567"/>
    <w:rsid w:val="005E1502"/>
    <w:rsid w:val="005F18A9"/>
    <w:rsid w:val="005F449D"/>
    <w:rsid w:val="00600593"/>
    <w:rsid w:val="00604DC4"/>
    <w:rsid w:val="00614DAF"/>
    <w:rsid w:val="00620B20"/>
    <w:rsid w:val="0063048F"/>
    <w:rsid w:val="00650B35"/>
    <w:rsid w:val="00652463"/>
    <w:rsid w:val="006755EF"/>
    <w:rsid w:val="006756AF"/>
    <w:rsid w:val="006A547D"/>
    <w:rsid w:val="006B23E9"/>
    <w:rsid w:val="006C4D84"/>
    <w:rsid w:val="007407AE"/>
    <w:rsid w:val="00745E53"/>
    <w:rsid w:val="00751A4F"/>
    <w:rsid w:val="0076695F"/>
    <w:rsid w:val="00767AB3"/>
    <w:rsid w:val="00776341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62485"/>
    <w:rsid w:val="008718AE"/>
    <w:rsid w:val="008817FC"/>
    <w:rsid w:val="00890AF8"/>
    <w:rsid w:val="008A0DC6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66F02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9F5980"/>
    <w:rsid w:val="00A26918"/>
    <w:rsid w:val="00A30165"/>
    <w:rsid w:val="00A31381"/>
    <w:rsid w:val="00A40394"/>
    <w:rsid w:val="00A473C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AF57CD"/>
    <w:rsid w:val="00B00186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76AE9"/>
    <w:rsid w:val="00C80FBC"/>
    <w:rsid w:val="00C81601"/>
    <w:rsid w:val="00C8755C"/>
    <w:rsid w:val="00C93F7D"/>
    <w:rsid w:val="00CA4C87"/>
    <w:rsid w:val="00CC672B"/>
    <w:rsid w:val="00CD3C13"/>
    <w:rsid w:val="00CE2046"/>
    <w:rsid w:val="00CE46A8"/>
    <w:rsid w:val="00CF1FA8"/>
    <w:rsid w:val="00D1300E"/>
    <w:rsid w:val="00D15FA7"/>
    <w:rsid w:val="00D164F6"/>
    <w:rsid w:val="00D33E2F"/>
    <w:rsid w:val="00D3644B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522C"/>
    <w:rsid w:val="00DC6379"/>
    <w:rsid w:val="00DC7EF0"/>
    <w:rsid w:val="00DD76D0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EAB"/>
    <w:rsid w:val="00E76B00"/>
    <w:rsid w:val="00EA47B6"/>
    <w:rsid w:val="00EB2643"/>
    <w:rsid w:val="00ED1E93"/>
    <w:rsid w:val="00EE497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7412B"/>
  <w15:docId w15:val="{C7F2B3F9-5789-46C4-B82A-C466FD9AE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d">
    <w:name w:val="Сетка таблицы2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73DB8-8190-493D-B466-F27862561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User</cp:lastModifiedBy>
  <cp:revision>8</cp:revision>
  <cp:lastPrinted>2025-04-16T08:01:00Z</cp:lastPrinted>
  <dcterms:created xsi:type="dcterms:W3CDTF">2025-07-21T12:50:00Z</dcterms:created>
  <dcterms:modified xsi:type="dcterms:W3CDTF">2025-10-09T10:34:00Z</dcterms:modified>
</cp:coreProperties>
</file>